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826BB" w14:textId="3CD58ABD" w:rsidR="00FD6CCE" w:rsidRPr="002203A4" w:rsidRDefault="00FD6CCE" w:rsidP="00FD6CCE">
      <w:pPr>
        <w:rPr>
          <w:sz w:val="22"/>
          <w:szCs w:val="22"/>
        </w:rPr>
      </w:pPr>
      <w:r w:rsidRPr="002203A4">
        <w:rPr>
          <w:sz w:val="22"/>
          <w:szCs w:val="22"/>
        </w:rPr>
        <w:t xml:space="preserve">MDMF </w:t>
      </w:r>
      <w:r>
        <w:rPr>
          <w:sz w:val="22"/>
          <w:szCs w:val="22"/>
        </w:rPr>
        <w:t>Social Post</w:t>
      </w:r>
    </w:p>
    <w:p w14:paraId="0E82CF32" w14:textId="77777777" w:rsidR="00FD6CCE" w:rsidRPr="002203A4" w:rsidRDefault="00FD6CCE" w:rsidP="00FD6CCE">
      <w:pPr>
        <w:rPr>
          <w:sz w:val="22"/>
          <w:szCs w:val="22"/>
        </w:rPr>
      </w:pPr>
      <w:r>
        <w:rPr>
          <w:sz w:val="22"/>
          <w:szCs w:val="22"/>
        </w:rPr>
        <w:t>10.25.21</w:t>
      </w:r>
    </w:p>
    <w:p w14:paraId="4B535CFF" w14:textId="77777777" w:rsidR="00FD6CCE" w:rsidRPr="002203A4" w:rsidRDefault="00FD6CCE" w:rsidP="00FD6CCE">
      <w:pPr>
        <w:rPr>
          <w:sz w:val="22"/>
          <w:szCs w:val="22"/>
        </w:rPr>
      </w:pPr>
    </w:p>
    <w:p w14:paraId="58238671" w14:textId="77777777" w:rsidR="00FD6CCE" w:rsidRPr="002203A4" w:rsidRDefault="00FD6CCE" w:rsidP="00FD6CCE">
      <w:pPr>
        <w:rPr>
          <w:sz w:val="22"/>
          <w:szCs w:val="22"/>
        </w:rPr>
      </w:pPr>
    </w:p>
    <w:p w14:paraId="65E974CA" w14:textId="0EEB87EA" w:rsidR="00FD6CCE" w:rsidRPr="002203A4" w:rsidRDefault="00FD6CCE" w:rsidP="00FD6CC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 #</w:t>
      </w:r>
      <w:r w:rsidR="00043D5C">
        <w:rPr>
          <w:b/>
          <w:bCs/>
          <w:sz w:val="22"/>
          <w:szCs w:val="22"/>
        </w:rPr>
        <w:t>2</w:t>
      </w:r>
    </w:p>
    <w:p w14:paraId="48325E1F" w14:textId="77777777" w:rsidR="00FD6CCE" w:rsidRDefault="00FD6CCE" w:rsidP="00FD6CCE">
      <w:pPr>
        <w:rPr>
          <w:b/>
          <w:bCs/>
          <w:sz w:val="22"/>
          <w:szCs w:val="22"/>
        </w:rPr>
      </w:pPr>
    </w:p>
    <w:p w14:paraId="51DCD9A6" w14:textId="6C6D7A42" w:rsidR="00043D5C" w:rsidRDefault="00043D5C" w:rsidP="00043D5C">
      <w:pPr>
        <w:rPr>
          <w:sz w:val="22"/>
          <w:szCs w:val="22"/>
        </w:rPr>
      </w:pPr>
      <w:r w:rsidRPr="00043D5C">
        <w:rPr>
          <w:sz w:val="22"/>
          <w:szCs w:val="22"/>
        </w:rPr>
        <w:t xml:space="preserve">If you’re starting to have trouble seeing up close, we have something that can help. </w:t>
      </w:r>
      <w:proofErr w:type="spellStart"/>
      <w:r w:rsidRPr="00043D5C">
        <w:rPr>
          <w:sz w:val="22"/>
          <w:szCs w:val="22"/>
        </w:rPr>
        <w:t>MyDay</w:t>
      </w:r>
      <w:proofErr w:type="spellEnd"/>
      <w:r w:rsidRPr="00043D5C">
        <w:rPr>
          <w:sz w:val="22"/>
          <w:szCs w:val="22"/>
          <w:vertAlign w:val="superscript"/>
        </w:rPr>
        <w:t>®</w:t>
      </w:r>
      <w:r w:rsidRPr="00043D5C">
        <w:rPr>
          <w:sz w:val="22"/>
          <w:szCs w:val="22"/>
        </w:rPr>
        <w:t xml:space="preserve"> daily disposable multifocal contact lenses allow you to see at any distance even as your prescription changes</w:t>
      </w:r>
      <w:r w:rsidRPr="00043D5C">
        <w:rPr>
          <w:sz w:val="22"/>
          <w:szCs w:val="22"/>
          <w:vertAlign w:val="superscript"/>
        </w:rPr>
        <w:t>1</w:t>
      </w:r>
      <w:r w:rsidRPr="00043D5C">
        <w:rPr>
          <w:sz w:val="22"/>
          <w:szCs w:val="22"/>
        </w:rPr>
        <w:t>. Featuring innovative technology,</w:t>
      </w:r>
      <w:r w:rsidR="00D2289F" w:rsidRPr="00D2289F">
        <w:rPr>
          <w:sz w:val="22"/>
          <w:szCs w:val="22"/>
          <w:vertAlign w:val="superscript"/>
        </w:rPr>
        <w:t xml:space="preserve"> </w:t>
      </w:r>
      <w:r w:rsidR="00D2289F" w:rsidRPr="00043D5C">
        <w:rPr>
          <w:sz w:val="22"/>
          <w:szCs w:val="22"/>
          <w:vertAlign w:val="superscript"/>
        </w:rPr>
        <w:t>1</w:t>
      </w:r>
      <w:r w:rsidRPr="00043D5C">
        <w:rPr>
          <w:sz w:val="22"/>
          <w:szCs w:val="22"/>
        </w:rPr>
        <w:t xml:space="preserve"> these daily disposables offer comfort</w:t>
      </w:r>
      <w:r w:rsidRPr="00043D5C">
        <w:rPr>
          <w:sz w:val="22"/>
          <w:szCs w:val="22"/>
          <w:vertAlign w:val="superscript"/>
        </w:rPr>
        <w:t>2</w:t>
      </w:r>
      <w:r w:rsidRPr="00043D5C">
        <w:rPr>
          <w:sz w:val="22"/>
          <w:szCs w:val="22"/>
        </w:rPr>
        <w:t xml:space="preserve"> and an easy fit</w:t>
      </w:r>
      <w:r w:rsidRPr="00043D5C">
        <w:rPr>
          <w:sz w:val="22"/>
          <w:szCs w:val="22"/>
          <w:vertAlign w:val="superscript"/>
        </w:rPr>
        <w:t>3</w:t>
      </w:r>
      <w:r w:rsidRPr="00043D5C">
        <w:rPr>
          <w:sz w:val="22"/>
          <w:szCs w:val="22"/>
        </w:rPr>
        <w:t xml:space="preserve">. And our favorite thing? You don’t have to get reading glasses. Contact us to book an appointment and learn more about </w:t>
      </w:r>
      <w:proofErr w:type="spellStart"/>
      <w:r w:rsidRPr="00043D5C">
        <w:rPr>
          <w:sz w:val="22"/>
          <w:szCs w:val="22"/>
        </w:rPr>
        <w:t>MyDay</w:t>
      </w:r>
      <w:proofErr w:type="spellEnd"/>
      <w:r w:rsidRPr="00043D5C">
        <w:rPr>
          <w:sz w:val="22"/>
          <w:szCs w:val="22"/>
          <w:vertAlign w:val="superscript"/>
        </w:rPr>
        <w:t>®</w:t>
      </w:r>
      <w:r w:rsidRPr="00043D5C">
        <w:rPr>
          <w:sz w:val="22"/>
          <w:szCs w:val="22"/>
        </w:rPr>
        <w:t xml:space="preserve"> multifocal lenses. </w:t>
      </w:r>
    </w:p>
    <w:p w14:paraId="23E47CD5" w14:textId="77777777" w:rsidR="00043D5C" w:rsidRPr="00043D5C" w:rsidRDefault="00043D5C" w:rsidP="00043D5C">
      <w:pPr>
        <w:rPr>
          <w:sz w:val="22"/>
          <w:szCs w:val="22"/>
        </w:rPr>
      </w:pPr>
    </w:p>
    <w:p w14:paraId="766AD4B4" w14:textId="3EF83A4D" w:rsidR="00FD6CCE" w:rsidRPr="00FD6CCE" w:rsidRDefault="00043D5C" w:rsidP="00043D5C">
      <w:r w:rsidRPr="00043D5C">
        <w:rPr>
          <w:sz w:val="22"/>
          <w:szCs w:val="22"/>
        </w:rPr>
        <w:t xml:space="preserve">1 CVI data on file 2020. Prospective, double-masked, bilateral, 1-week dispensing study with </w:t>
      </w:r>
      <w:proofErr w:type="spellStart"/>
      <w:r w:rsidRPr="00043D5C">
        <w:rPr>
          <w:sz w:val="22"/>
          <w:szCs w:val="22"/>
        </w:rPr>
        <w:t>MyDay</w:t>
      </w:r>
      <w:proofErr w:type="spellEnd"/>
      <w:r w:rsidRPr="00043D5C">
        <w:rPr>
          <w:sz w:val="22"/>
          <w:szCs w:val="22"/>
          <w:vertAlign w:val="superscript"/>
        </w:rPr>
        <w:t>®</w:t>
      </w:r>
      <w:r w:rsidRPr="00043D5C">
        <w:rPr>
          <w:sz w:val="22"/>
          <w:szCs w:val="22"/>
        </w:rPr>
        <w:t xml:space="preserve"> daily disposable multifocal; n=104 habitual MFCL wearers. 2 CVI data on file 2021. Observational in-practice assessment with </w:t>
      </w:r>
      <w:proofErr w:type="spellStart"/>
      <w:r w:rsidRPr="00043D5C">
        <w:rPr>
          <w:sz w:val="22"/>
          <w:szCs w:val="22"/>
        </w:rPr>
        <w:t>MyDay</w:t>
      </w:r>
      <w:proofErr w:type="spellEnd"/>
      <w:r w:rsidRPr="00043D5C">
        <w:rPr>
          <w:sz w:val="22"/>
          <w:szCs w:val="22"/>
          <w:vertAlign w:val="superscript"/>
        </w:rPr>
        <w:t>®</w:t>
      </w:r>
      <w:r w:rsidRPr="00043D5C">
        <w:rPr>
          <w:sz w:val="22"/>
          <w:szCs w:val="22"/>
        </w:rPr>
        <w:t xml:space="preserve"> multifocal in US with 48 ECPs and 367 wearers.</w:t>
      </w:r>
      <w:r w:rsidR="00D2289F">
        <w:rPr>
          <w:sz w:val="22"/>
          <w:szCs w:val="22"/>
        </w:rPr>
        <w:t xml:space="preserve"> </w:t>
      </w:r>
      <w:r w:rsidRPr="00043D5C">
        <w:rPr>
          <w:sz w:val="22"/>
          <w:szCs w:val="22"/>
        </w:rPr>
        <w:t xml:space="preserve">3 CVI data on file 2021. Observational in-practice assessment with </w:t>
      </w:r>
      <w:proofErr w:type="spellStart"/>
      <w:r w:rsidRPr="00043D5C">
        <w:rPr>
          <w:sz w:val="22"/>
          <w:szCs w:val="22"/>
        </w:rPr>
        <w:t>MyDay</w:t>
      </w:r>
      <w:proofErr w:type="spellEnd"/>
      <w:r w:rsidRPr="00043D5C">
        <w:rPr>
          <w:sz w:val="22"/>
          <w:szCs w:val="22"/>
          <w:vertAlign w:val="superscript"/>
        </w:rPr>
        <w:t>®</w:t>
      </w:r>
      <w:r w:rsidRPr="00043D5C">
        <w:rPr>
          <w:sz w:val="22"/>
          <w:szCs w:val="22"/>
        </w:rPr>
        <w:t xml:space="preserve"> multifocal in US with 40 ECPs and 372 wearers.</w:t>
      </w:r>
    </w:p>
    <w:sectPr w:rsidR="00FD6CCE" w:rsidRPr="00FD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CE"/>
    <w:rsid w:val="00043D5C"/>
    <w:rsid w:val="00D2289F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278274"/>
  <w15:chartTrackingRefBased/>
  <w15:docId w15:val="{BBE11CB0-1F19-7245-9F41-EE84268C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Rossi</dc:creator>
  <cp:keywords/>
  <dc:description/>
  <cp:lastModifiedBy>Sydney Aspenleiter</cp:lastModifiedBy>
  <cp:revision>3</cp:revision>
  <dcterms:created xsi:type="dcterms:W3CDTF">2021-10-25T15:12:00Z</dcterms:created>
  <dcterms:modified xsi:type="dcterms:W3CDTF">2021-10-25T18:10:00Z</dcterms:modified>
</cp:coreProperties>
</file>